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7584" w14:textId="0C347A14" w:rsidR="008E522B" w:rsidRPr="008D0E3E" w:rsidRDefault="008E522B" w:rsidP="00B50CC3">
      <w:bookmarkStart w:id="0" w:name="_GoBack"/>
      <w:bookmarkEnd w:id="0"/>
    </w:p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T</w:t>
      </w:r>
      <w:r w:rsidR="001A2721" w:rsidRPr="008454FB">
        <w:rPr>
          <w:rFonts w:asciiTheme="minorHAnsi" w:hAnsiTheme="minorHAnsi" w:cstheme="minorHAnsi"/>
          <w:color w:val="FF0000"/>
          <w:sz w:val="20"/>
        </w:rPr>
        <w:t xml:space="preserve">   </w:t>
      </w:r>
      <w:r w:rsidRPr="008454FB">
        <w:rPr>
          <w:rFonts w:asciiTheme="minorHAnsi" w:hAnsiTheme="minorHAnsi" w:cstheme="minorHAnsi"/>
          <w:color w:val="FF0000"/>
          <w:sz w:val="20"/>
        </w:rPr>
        <w:t xml:space="preserve">+41 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XX XXX XX XX</w:t>
      </w:r>
    </w:p>
    <w:p w14:paraId="09543A60" w14:textId="3B858C65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info@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7F502CB1" w14:textId="19817AAE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www.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41CF8EDE" w14:textId="77777777" w:rsidR="00EF796F" w:rsidRPr="008454FB" w:rsidRDefault="00EF796F" w:rsidP="00CB2760">
      <w:pPr>
        <w:pStyle w:val="Adressbox"/>
        <w:framePr w:w="2168" w:h="2176" w:hRule="exact" w:wrap="around" w:x="8971" w:y="2858"/>
      </w:pPr>
    </w:p>
    <w:p w14:paraId="52A8AB32" w14:textId="77777777" w:rsidR="00473FCA" w:rsidRPr="008454FB" w:rsidRDefault="00473FCA" w:rsidP="00B50CC3"/>
    <w:p w14:paraId="2BBC811F" w14:textId="77777777" w:rsidR="00473FCA" w:rsidRPr="008454FB" w:rsidRDefault="00473FCA" w:rsidP="00B50CC3"/>
    <w:p w14:paraId="79B24193" w14:textId="77777777" w:rsidR="00473FCA" w:rsidRPr="008454FB" w:rsidRDefault="00473FCA" w:rsidP="00B50CC3"/>
    <w:p w14:paraId="468A90E6" w14:textId="77777777" w:rsidR="00473FCA" w:rsidRPr="008454FB" w:rsidRDefault="00473FCA" w:rsidP="00B50CC3"/>
    <w:p w14:paraId="4CE5A1FE" w14:textId="77777777" w:rsidR="00473FCA" w:rsidRPr="008454FB" w:rsidRDefault="00473FCA" w:rsidP="00B50CC3"/>
    <w:p w14:paraId="20847055" w14:textId="77777777" w:rsidR="00473FCA" w:rsidRPr="008454FB" w:rsidRDefault="00473FCA" w:rsidP="00B50CC3"/>
    <w:p w14:paraId="13D6254E" w14:textId="77777777" w:rsidR="00473FCA" w:rsidRPr="008454FB" w:rsidRDefault="00473FCA" w:rsidP="00B50CC3"/>
    <w:p w14:paraId="1961CC33" w14:textId="77777777" w:rsidR="00473FCA" w:rsidRPr="008454FB" w:rsidRDefault="00473FCA" w:rsidP="00B50CC3"/>
    <w:p w14:paraId="57E3701B" w14:textId="77777777" w:rsidR="00473FCA" w:rsidRPr="008454FB" w:rsidRDefault="00473FCA" w:rsidP="00B50CC3"/>
    <w:p w14:paraId="4B50A2C2" w14:textId="77777777" w:rsidR="00473FCA" w:rsidRPr="008454FB" w:rsidRDefault="00473FCA" w:rsidP="00B50CC3"/>
    <w:p w14:paraId="6F80DC58" w14:textId="77777777" w:rsidR="00473FCA" w:rsidRPr="008454FB" w:rsidRDefault="00473FCA" w:rsidP="00B50CC3"/>
    <w:p w14:paraId="3D91FD14" w14:textId="77777777" w:rsidR="00473FCA" w:rsidRPr="008454FB" w:rsidRDefault="00473FCA" w:rsidP="00B50CC3"/>
    <w:p w14:paraId="24A6AB54" w14:textId="77777777" w:rsidR="00473FCA" w:rsidRPr="008454FB" w:rsidRDefault="00473FCA" w:rsidP="00B50CC3"/>
    <w:p w14:paraId="29077ECC" w14:textId="51F0DC52" w:rsidR="00473FCA" w:rsidRPr="008454FB" w:rsidRDefault="00473FCA" w:rsidP="000F1DF0">
      <w:pPr>
        <w:jc w:val="center"/>
      </w:pPr>
    </w:p>
    <w:p w14:paraId="1F982450" w14:textId="6030985D" w:rsidR="00473FCA" w:rsidRPr="008454FB" w:rsidRDefault="00473FCA" w:rsidP="00B50CC3"/>
    <w:p w14:paraId="2AB5E07D" w14:textId="77777777" w:rsidR="00473FCA" w:rsidRPr="008454FB" w:rsidRDefault="00473FCA" w:rsidP="00B50CC3"/>
    <w:p w14:paraId="1E71E392" w14:textId="77777777" w:rsidR="00473FCA" w:rsidRPr="008454FB" w:rsidRDefault="00473FCA" w:rsidP="00B50CC3"/>
    <w:p w14:paraId="12340872" w14:textId="77777777" w:rsidR="00473FCA" w:rsidRPr="008454FB" w:rsidRDefault="00473FCA" w:rsidP="00B50CC3"/>
    <w:p w14:paraId="4DFFF738" w14:textId="6FBBF25D" w:rsidR="005268C6" w:rsidRPr="008454FB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de-CH"/>
        </w:rPr>
      </w:pPr>
      <w:r w:rsidRPr="008454FB">
        <w:rPr>
          <w:rFonts w:ascii="Calibri" w:hAnsi="Calibri" w:cs="Calibri"/>
          <w:color w:val="FF0000"/>
          <w:sz w:val="44"/>
          <w:lang w:val="de-CH"/>
        </w:rPr>
        <w:t>«Verein XY»</w:t>
      </w:r>
    </w:p>
    <w:p w14:paraId="06E63330" w14:textId="572E0C37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6. Juni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0207810E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D563B1" w:rsidRPr="00003C66">
        <w:rPr>
          <w:color w:val="FF0000"/>
        </w:rPr>
        <w:t>28. Mai 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FB74775" w14:textId="77777777" w:rsidR="00DE12FC" w:rsidRDefault="00DE12FC" w:rsidP="00B50CC3"/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3D91A27B" w:rsidR="007545CC" w:rsidRDefault="007545CC" w:rsidP="007545CC">
      <w:bookmarkStart w:id="1" w:name="_Toc212536459"/>
      <w:r w:rsidRPr="002C37BB">
        <w:rPr>
          <w:rFonts w:ascii="Calibri" w:hAnsi="Calibri"/>
        </w:rPr>
        <w:t xml:space="preserve">Ab dem 6.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 w:rsidR="00C779C8">
        <w:t>Bei</w:t>
      </w:r>
      <w:r>
        <w:t xml:space="preserve"> Sportaktivitäten, in denen ein dauernder enger Körperkontakt erforderlich ist</w:t>
      </w:r>
      <w:r w:rsidR="00C779C8">
        <w:t>,</w:t>
      </w:r>
      <w:r w:rsidR="00AC60D8">
        <w:t xml:space="preserve"> müssen die Trainings so gestaltet werden, </w:t>
      </w:r>
      <w:r>
        <w:t>dass sie ausschliesslich in beständigen Gruppen stattfinden mit Führung einer entsprechenden Präsenzliste.</w:t>
      </w:r>
      <w:r w:rsidR="00AC60D8" w:rsidRPr="00AC60D8">
        <w:t xml:space="preserve"> </w:t>
      </w:r>
      <w:r w:rsidR="00AC60D8">
        <w:t>Als enger Kontakt gilt dabei die längerdauernde (&gt;15 Minuten) oder wiederholte Unterschreitung einer Distanz von 2 Metern ohne Schutzmassnahmen.</w:t>
      </w:r>
    </w:p>
    <w:bookmarkEnd w:id="1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4E7C441B" w14:textId="307281CE" w:rsidR="007545CC" w:rsidRDefault="007545CC" w:rsidP="007545CC">
      <w:r>
        <w:t>Bei der Anreise, beim Eintreten in die Sportanlage, in der Garderobe, bei Besprechungen, beim Duschen, nach dem Training, bei der Rückreise – in all diesen und ähnlichen Situationen sind zwei Meter Abstand nach wie vor einzuhalten</w:t>
      </w:r>
      <w:r w:rsidR="0014578D">
        <w:t xml:space="preserve"> und auf das traditionelle Shakehands </w:t>
      </w:r>
      <w:r w:rsidR="009E48D0">
        <w:t>und Abklatschen</w:t>
      </w:r>
      <w:r w:rsidR="0014578D">
        <w:t xml:space="preserve"> ist weiterhin zu verzichten</w:t>
      </w:r>
      <w:r>
        <w:t>. Einzig im eigentlichen Trainingsbetrieb ist der Körperkontakt in allen Sportarten wieder zulässig. Pro Person müssen mindestens 10 m2 Trainingsfläche zur Verfügung stehen</w:t>
      </w:r>
      <w:r w:rsidR="0014578D">
        <w:t xml:space="preserve">, was bedeutet, dass bei unseren Trainings </w:t>
      </w:r>
      <w:r w:rsidR="0014578D" w:rsidRPr="0014578D">
        <w:rPr>
          <w:color w:val="FF0000"/>
        </w:rPr>
        <w:t xml:space="preserve">maximal XY </w:t>
      </w:r>
      <w:r w:rsidR="0014578D">
        <w:rPr>
          <w:color w:val="FF0000"/>
        </w:rPr>
        <w:t>Personen</w:t>
      </w:r>
      <w:r w:rsidR="0014578D">
        <w:t xml:space="preserve"> teilnehmen dürfen.</w:t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3. Gründlich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17C0F1BD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003C66">
        <w:rPr>
          <w:color w:val="FF0000"/>
        </w:rPr>
        <w:t>Ittigen, 2</w:t>
      </w:r>
      <w:r w:rsidR="00AE54E2" w:rsidRPr="00003C66">
        <w:rPr>
          <w:color w:val="FF0000"/>
        </w:rPr>
        <w:t>9</w:t>
      </w:r>
      <w:r w:rsidRPr="00003C66">
        <w:rPr>
          <w:color w:val="FF0000"/>
        </w:rPr>
        <w:t>. Mai 2020</w:t>
      </w:r>
      <w:r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B8807" w14:textId="77777777" w:rsidR="00924373" w:rsidRDefault="00924373">
      <w:r>
        <w:separator/>
      </w:r>
    </w:p>
  </w:endnote>
  <w:endnote w:type="continuationSeparator" w:id="0">
    <w:p w14:paraId="19673598" w14:textId="77777777" w:rsidR="00924373" w:rsidRDefault="00924373">
      <w:r>
        <w:continuationSeparator/>
      </w:r>
    </w:p>
  </w:endnote>
  <w:endnote w:type="continuationNotice" w:id="1">
    <w:p w14:paraId="6DB76626" w14:textId="77777777" w:rsidR="00924373" w:rsidRDefault="00924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00000001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0BF9EE51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1D56">
            <w:rPr>
              <w:noProof/>
            </w:rPr>
            <w:t>2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3109A" w14:textId="77777777" w:rsidR="00924373" w:rsidRDefault="00924373">
      <w:r>
        <w:separator/>
      </w:r>
    </w:p>
  </w:footnote>
  <w:footnote w:type="continuationSeparator" w:id="0">
    <w:p w14:paraId="2A27B498" w14:textId="77777777" w:rsidR="00924373" w:rsidRDefault="00924373">
      <w:r>
        <w:continuationSeparator/>
      </w:r>
    </w:p>
  </w:footnote>
  <w:footnote w:type="continuationNotice" w:id="1">
    <w:p w14:paraId="72258E17" w14:textId="77777777" w:rsidR="00924373" w:rsidRDefault="00924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D2FA7DF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82160"/>
    <w:rsid w:val="003853A0"/>
    <w:rsid w:val="00391949"/>
    <w:rsid w:val="004363A0"/>
    <w:rsid w:val="00473FCA"/>
    <w:rsid w:val="0047539D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F3EAD"/>
    <w:rsid w:val="00701D56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E48D0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6SMAFHU5WZNQ-666856499-954</_dlc_DocId>
    <_dlc_DocIdUrl xmlns="f1efe245-99b1-4640-b253-04a92ab1afa6">
      <Url>https://intranet.swissolympic.ch/sites/a10302/_layouts/15/DocIdRedir.aspx?ID=6SMAFHU5WZNQ-666856499-954</Url>
      <Description>6SMAFHU5WZNQ-666856499-954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purl.org/dc/dcmitype/"/>
    <ds:schemaRef ds:uri="http://schemas.microsoft.com/office/infopath/2007/PartnerControls"/>
    <ds:schemaRef ds:uri="f1efe245-99b1-4640-b253-04a92ab1afa6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FFF80D-18ED-4B64-87B2-3E71D505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3057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Leibundgut Belinda</cp:lastModifiedBy>
  <cp:revision>2</cp:revision>
  <cp:lastPrinted>2009-02-20T12:41:00Z</cp:lastPrinted>
  <dcterms:created xsi:type="dcterms:W3CDTF">2020-06-03T13:09:00Z</dcterms:created>
  <dcterms:modified xsi:type="dcterms:W3CDTF">2020-06-03T13:09:00Z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535e30fb-77e9-4ece-8229-a71fc26092f4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